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A71" w:rsidRPr="00B57EF7" w:rsidRDefault="00B00A71" w:rsidP="00B00A71">
      <w:pPr>
        <w:pStyle w:val="1"/>
        <w:jc w:val="center"/>
        <w:rPr>
          <w:szCs w:val="24"/>
        </w:rPr>
      </w:pPr>
    </w:p>
    <w:p w:rsidR="00B00A71" w:rsidRDefault="00B00A71" w:rsidP="00B00A71">
      <w:pPr>
        <w:pStyle w:val="1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4" name="Рисунок 4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A71" w:rsidRDefault="00B00A71" w:rsidP="00B00A71">
      <w:pPr>
        <w:pStyle w:val="1"/>
        <w:jc w:val="center"/>
      </w:pPr>
      <w:r>
        <w:t>Российская Федерация</w:t>
      </w:r>
    </w:p>
    <w:p w:rsidR="00B00A71" w:rsidRDefault="00B00A71" w:rsidP="00B00A71">
      <w:pPr>
        <w:pStyle w:val="1"/>
        <w:jc w:val="center"/>
      </w:pPr>
      <w:r>
        <w:t>Камчатский край</w:t>
      </w:r>
    </w:p>
    <w:p w:rsidR="00B00A71" w:rsidRPr="00155CD9" w:rsidRDefault="00B00A71" w:rsidP="00B00A71">
      <w:pPr>
        <w:pStyle w:val="1"/>
        <w:jc w:val="center"/>
        <w:rPr>
          <w:sz w:val="22"/>
        </w:rPr>
      </w:pPr>
    </w:p>
    <w:p w:rsidR="00B00A71" w:rsidRDefault="00B00A71" w:rsidP="00B00A71">
      <w:pPr>
        <w:pStyle w:val="1"/>
        <w:jc w:val="center"/>
      </w:pPr>
      <w:r>
        <w:rPr>
          <w:b/>
          <w:sz w:val="28"/>
        </w:rPr>
        <w:t xml:space="preserve">СОВЕТ </w:t>
      </w:r>
      <w:r w:rsidR="00173397">
        <w:rPr>
          <w:b/>
          <w:sz w:val="28"/>
        </w:rPr>
        <w:t>НАРОДНЫХ ДЕПУТАТОВ</w:t>
      </w:r>
    </w:p>
    <w:p w:rsidR="00B00A71" w:rsidRDefault="00B00A71" w:rsidP="00B00A71">
      <w:pPr>
        <w:pStyle w:val="1"/>
        <w:jc w:val="center"/>
      </w:pPr>
      <w:r>
        <w:rPr>
          <w:b/>
          <w:sz w:val="28"/>
        </w:rPr>
        <w:t xml:space="preserve">Усть-Камчатского муниципального района   </w:t>
      </w:r>
    </w:p>
    <w:p w:rsidR="00B00A71" w:rsidRPr="00155CD9" w:rsidRDefault="00B00A71" w:rsidP="00B00A71">
      <w:pPr>
        <w:pStyle w:val="1"/>
        <w:jc w:val="center"/>
        <w:rPr>
          <w:sz w:val="22"/>
        </w:rPr>
      </w:pPr>
    </w:p>
    <w:p w:rsidR="00B00A71" w:rsidRDefault="00B00A71" w:rsidP="00B00A71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B00A71" w:rsidRPr="00155CD9" w:rsidRDefault="00B00A71" w:rsidP="00B00A71">
      <w:pPr>
        <w:pStyle w:val="1"/>
        <w:jc w:val="center"/>
        <w:rPr>
          <w:b/>
          <w:sz w:val="22"/>
        </w:rPr>
      </w:pPr>
    </w:p>
    <w:p w:rsidR="00B00A71" w:rsidRPr="00AD1F94" w:rsidRDefault="00B00A71" w:rsidP="00B00A71">
      <w:pPr>
        <w:pStyle w:val="1"/>
        <w:jc w:val="center"/>
        <w:rPr>
          <w:sz w:val="28"/>
        </w:rPr>
      </w:pPr>
      <w:r w:rsidRPr="00831687">
        <w:rPr>
          <w:sz w:val="28"/>
        </w:rPr>
        <w:t>от «</w:t>
      </w:r>
      <w:r w:rsidR="000A49AE">
        <w:rPr>
          <w:sz w:val="28"/>
        </w:rPr>
        <w:t xml:space="preserve"> 28 </w:t>
      </w:r>
      <w:r w:rsidRPr="00831687">
        <w:rPr>
          <w:sz w:val="28"/>
        </w:rPr>
        <w:t xml:space="preserve">» </w:t>
      </w:r>
      <w:r w:rsidR="00155CD9">
        <w:rPr>
          <w:sz w:val="28"/>
        </w:rPr>
        <w:t>сентября</w:t>
      </w:r>
      <w:r w:rsidR="00430D46">
        <w:rPr>
          <w:sz w:val="28"/>
        </w:rPr>
        <w:t xml:space="preserve"> 2022</w:t>
      </w:r>
      <w:r>
        <w:rPr>
          <w:sz w:val="28"/>
        </w:rPr>
        <w:t xml:space="preserve"> </w:t>
      </w:r>
      <w:r w:rsidRPr="00831687">
        <w:rPr>
          <w:sz w:val="28"/>
        </w:rPr>
        <w:t>г. №</w:t>
      </w:r>
      <w:r w:rsidR="00AB22DC">
        <w:rPr>
          <w:sz w:val="28"/>
        </w:rPr>
        <w:t xml:space="preserve"> </w:t>
      </w:r>
      <w:r w:rsidR="000A49AE">
        <w:rPr>
          <w:sz w:val="28"/>
        </w:rPr>
        <w:t>62</w:t>
      </w:r>
      <w:r>
        <w:rPr>
          <w:sz w:val="28"/>
        </w:rPr>
        <w:t>-</w:t>
      </w:r>
      <w:r w:rsidRPr="00AD1F94">
        <w:rPr>
          <w:sz w:val="28"/>
        </w:rPr>
        <w:t>нпа</w:t>
      </w:r>
    </w:p>
    <w:p w:rsidR="00B00A71" w:rsidRPr="00155CD9" w:rsidRDefault="00B00A71" w:rsidP="00155CD9">
      <w:pPr>
        <w:jc w:val="center"/>
        <w:rPr>
          <w:sz w:val="22"/>
        </w:rPr>
      </w:pPr>
    </w:p>
    <w:p w:rsidR="00B00A71" w:rsidRDefault="00B00A71" w:rsidP="00B00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B00A71" w:rsidRPr="00E543DF" w:rsidRDefault="00B00A71" w:rsidP="00B00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543DF">
        <w:rPr>
          <w:b/>
          <w:sz w:val="28"/>
          <w:szCs w:val="28"/>
        </w:rPr>
        <w:t>О публичных слушаниях</w:t>
      </w:r>
      <w:r w:rsidR="00DC2D07">
        <w:rPr>
          <w:b/>
          <w:sz w:val="28"/>
          <w:szCs w:val="28"/>
        </w:rPr>
        <w:t xml:space="preserve"> и общественных обсуждениях</w:t>
      </w:r>
      <w:r w:rsidRPr="00E543DF">
        <w:rPr>
          <w:b/>
          <w:sz w:val="28"/>
          <w:szCs w:val="28"/>
        </w:rPr>
        <w:t xml:space="preserve"> </w:t>
      </w:r>
    </w:p>
    <w:p w:rsidR="00B00A71" w:rsidRDefault="00B00A71" w:rsidP="00B00A71">
      <w:pPr>
        <w:jc w:val="center"/>
        <w:rPr>
          <w:b/>
          <w:sz w:val="28"/>
          <w:szCs w:val="28"/>
        </w:rPr>
      </w:pPr>
      <w:r w:rsidRPr="00E543DF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Усть-Камчатском муниципальном районе»</w:t>
      </w:r>
    </w:p>
    <w:p w:rsidR="00B00A71" w:rsidRPr="00E543DF" w:rsidRDefault="006F2BE6" w:rsidP="00B00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15.12.2021</w:t>
      </w:r>
      <w:r w:rsidR="00B00A71">
        <w:rPr>
          <w:b/>
          <w:sz w:val="28"/>
          <w:szCs w:val="28"/>
        </w:rPr>
        <w:t xml:space="preserve"> </w:t>
      </w:r>
      <w:r w:rsidR="00D50B31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36</w:t>
      </w:r>
      <w:r w:rsidR="00B00A71">
        <w:rPr>
          <w:b/>
          <w:sz w:val="28"/>
          <w:szCs w:val="28"/>
        </w:rPr>
        <w:t>-нпа</w:t>
      </w:r>
    </w:p>
    <w:p w:rsidR="00B00A71" w:rsidRPr="00155CD9" w:rsidRDefault="00B00A71" w:rsidP="00B00A71">
      <w:pPr>
        <w:jc w:val="center"/>
        <w:rPr>
          <w:b/>
          <w:sz w:val="24"/>
          <w:szCs w:val="28"/>
        </w:rPr>
      </w:pPr>
    </w:p>
    <w:p w:rsidR="00B00A71" w:rsidRPr="00B00A71" w:rsidRDefault="00B00A71" w:rsidP="00B00A71">
      <w:pPr>
        <w:jc w:val="center"/>
        <w:rPr>
          <w:i/>
          <w:sz w:val="24"/>
          <w:szCs w:val="24"/>
        </w:rPr>
      </w:pPr>
      <w:r w:rsidRPr="00B00A71">
        <w:rPr>
          <w:i/>
          <w:sz w:val="24"/>
          <w:szCs w:val="24"/>
        </w:rPr>
        <w:t xml:space="preserve">Принято Решением Совета народных депутатов </w:t>
      </w:r>
    </w:p>
    <w:p w:rsidR="00B00A71" w:rsidRPr="00B00A71" w:rsidRDefault="00B00A71" w:rsidP="00B00A71">
      <w:pPr>
        <w:jc w:val="center"/>
        <w:rPr>
          <w:i/>
          <w:sz w:val="24"/>
          <w:szCs w:val="24"/>
        </w:rPr>
      </w:pPr>
      <w:r w:rsidRPr="00B00A71">
        <w:rPr>
          <w:i/>
          <w:sz w:val="24"/>
          <w:szCs w:val="24"/>
        </w:rPr>
        <w:t xml:space="preserve">Усть-Камчатского муниципального района </w:t>
      </w:r>
    </w:p>
    <w:p w:rsidR="00B00A71" w:rsidRPr="00B00A71" w:rsidRDefault="00B00A71" w:rsidP="00B00A71">
      <w:pPr>
        <w:jc w:val="center"/>
        <w:rPr>
          <w:i/>
          <w:sz w:val="24"/>
          <w:szCs w:val="24"/>
        </w:rPr>
      </w:pPr>
      <w:r w:rsidRPr="00B00A71">
        <w:rPr>
          <w:i/>
          <w:sz w:val="24"/>
          <w:szCs w:val="24"/>
        </w:rPr>
        <w:t>от «</w:t>
      </w:r>
      <w:r w:rsidR="000A49AE">
        <w:rPr>
          <w:i/>
          <w:sz w:val="24"/>
          <w:szCs w:val="24"/>
        </w:rPr>
        <w:t>27</w:t>
      </w:r>
      <w:r w:rsidRPr="00B00A71">
        <w:rPr>
          <w:i/>
          <w:sz w:val="24"/>
          <w:szCs w:val="24"/>
        </w:rPr>
        <w:t xml:space="preserve">» </w:t>
      </w:r>
      <w:r w:rsidR="00155CD9">
        <w:rPr>
          <w:i/>
          <w:sz w:val="24"/>
          <w:szCs w:val="24"/>
        </w:rPr>
        <w:t>сентября</w:t>
      </w:r>
      <w:r w:rsidR="006F2BE6">
        <w:rPr>
          <w:i/>
          <w:sz w:val="24"/>
          <w:szCs w:val="24"/>
        </w:rPr>
        <w:t xml:space="preserve"> 2022 года №</w:t>
      </w:r>
      <w:r w:rsidR="000A49AE">
        <w:rPr>
          <w:i/>
          <w:sz w:val="24"/>
          <w:szCs w:val="24"/>
        </w:rPr>
        <w:t xml:space="preserve"> 179</w:t>
      </w:r>
      <w:r w:rsidR="006F2BE6">
        <w:rPr>
          <w:i/>
          <w:sz w:val="24"/>
          <w:szCs w:val="24"/>
        </w:rPr>
        <w:t xml:space="preserve"> </w:t>
      </w:r>
    </w:p>
    <w:p w:rsidR="00B00A71" w:rsidRPr="00155CD9" w:rsidRDefault="00B00A71" w:rsidP="00B00A71">
      <w:pPr>
        <w:pStyle w:val="ConsPlusNormal"/>
        <w:widowControl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B00A71" w:rsidRDefault="00B00A71" w:rsidP="00D50B31">
      <w:pPr>
        <w:ind w:firstLine="708"/>
        <w:jc w:val="both"/>
        <w:rPr>
          <w:sz w:val="28"/>
          <w:szCs w:val="28"/>
        </w:rPr>
      </w:pPr>
      <w:r w:rsidRPr="00D50B31">
        <w:rPr>
          <w:sz w:val="28"/>
          <w:szCs w:val="28"/>
        </w:rPr>
        <w:t xml:space="preserve">1. Внести в Решение </w:t>
      </w:r>
      <w:r w:rsidR="00D50B31" w:rsidRPr="00D50B31">
        <w:rPr>
          <w:sz w:val="28"/>
          <w:szCs w:val="28"/>
        </w:rPr>
        <w:t xml:space="preserve">«О публичных слушаниях </w:t>
      </w:r>
      <w:r w:rsidR="00DC2D07">
        <w:rPr>
          <w:sz w:val="28"/>
          <w:szCs w:val="28"/>
        </w:rPr>
        <w:t xml:space="preserve">и общественных обсуждениях </w:t>
      </w:r>
      <w:r w:rsidR="00D50B31" w:rsidRPr="00D50B31">
        <w:rPr>
          <w:sz w:val="28"/>
          <w:szCs w:val="28"/>
        </w:rPr>
        <w:t>в Усть-Камчатском муниципальном районе</w:t>
      </w:r>
      <w:r w:rsidR="00D50B31">
        <w:rPr>
          <w:sz w:val="28"/>
          <w:szCs w:val="28"/>
        </w:rPr>
        <w:t xml:space="preserve">» </w:t>
      </w:r>
      <w:r w:rsidR="00D50B31" w:rsidRPr="00D50B31">
        <w:rPr>
          <w:sz w:val="28"/>
          <w:szCs w:val="28"/>
        </w:rPr>
        <w:t xml:space="preserve">от </w:t>
      </w:r>
      <w:r w:rsidR="006F2BE6">
        <w:rPr>
          <w:sz w:val="28"/>
          <w:szCs w:val="28"/>
        </w:rPr>
        <w:t xml:space="preserve">15.12.2021 </w:t>
      </w:r>
      <w:r w:rsidR="000A49AE">
        <w:rPr>
          <w:sz w:val="28"/>
          <w:szCs w:val="28"/>
        </w:rPr>
        <w:t xml:space="preserve">           </w:t>
      </w:r>
      <w:r w:rsidR="006F2BE6">
        <w:rPr>
          <w:sz w:val="28"/>
          <w:szCs w:val="28"/>
        </w:rPr>
        <w:t>№ 36</w:t>
      </w:r>
      <w:r w:rsidR="00D50B31" w:rsidRPr="00D50B31">
        <w:rPr>
          <w:sz w:val="28"/>
          <w:szCs w:val="28"/>
        </w:rPr>
        <w:t>-нпа</w:t>
      </w:r>
      <w:r w:rsidR="00D50B31">
        <w:rPr>
          <w:sz w:val="28"/>
          <w:szCs w:val="28"/>
        </w:rPr>
        <w:t xml:space="preserve"> следующие изме</w:t>
      </w:r>
      <w:r w:rsidR="009C079B">
        <w:rPr>
          <w:sz w:val="28"/>
          <w:szCs w:val="28"/>
        </w:rPr>
        <w:t>н</w:t>
      </w:r>
      <w:r w:rsidR="00D50B31">
        <w:rPr>
          <w:sz w:val="28"/>
          <w:szCs w:val="28"/>
        </w:rPr>
        <w:t>ения:</w:t>
      </w:r>
    </w:p>
    <w:p w:rsidR="00D50B31" w:rsidRDefault="00D50B31" w:rsidP="00D50B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C2D07">
        <w:rPr>
          <w:sz w:val="28"/>
          <w:szCs w:val="28"/>
        </w:rPr>
        <w:t>статью</w:t>
      </w:r>
      <w:r w:rsidR="008A32BC">
        <w:rPr>
          <w:sz w:val="28"/>
          <w:szCs w:val="28"/>
        </w:rPr>
        <w:t xml:space="preserve"> 1 дополнить частью 4 следующего содержания</w:t>
      </w:r>
      <w:r w:rsidR="00996E80">
        <w:rPr>
          <w:sz w:val="28"/>
          <w:szCs w:val="28"/>
        </w:rPr>
        <w:t>:</w:t>
      </w:r>
    </w:p>
    <w:p w:rsidR="008A32BC" w:rsidRDefault="008A32BC" w:rsidP="000A49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A49AE">
        <w:rPr>
          <w:sz w:val="28"/>
          <w:szCs w:val="28"/>
        </w:rPr>
        <w:t xml:space="preserve">4. </w:t>
      </w:r>
      <w:r>
        <w:rPr>
          <w:sz w:val="28"/>
          <w:szCs w:val="28"/>
        </w:rPr>
        <w:t>Для размещения материалов и информации, указанных в части 5 статьи 16 Устава муниципального района, а также для расширения возможностей представления жителями муниципального района своих замечаний и предложений по проекту муниципального правового акта, а также участия жителей муниципального района в публичных слушаниях с соблюдением требований об обязательном использовании для таких целей официального сайта</w:t>
      </w:r>
      <w:r w:rsidR="0094658C">
        <w:rPr>
          <w:sz w:val="28"/>
          <w:szCs w:val="28"/>
        </w:rPr>
        <w:t xml:space="preserve">, </w:t>
      </w:r>
      <w:r>
        <w:rPr>
          <w:sz w:val="28"/>
          <w:szCs w:val="28"/>
        </w:rPr>
        <w:t>может использоваться федеральная государственная информационная система «Единый портал государственных и муниципальных услуг (функций)», порядок использования которой для указанных целей устанавливается Правительством Российской Федерации (далее – Единый портал).</w:t>
      </w:r>
    </w:p>
    <w:p w:rsidR="008A32BC" w:rsidRDefault="008A32BC" w:rsidP="008A32B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Возможность представления замечаний и предложений по вынесенному на обсуждение проекту муниципального правового акта, а также участия в публичных слушаниях с использованием Единого портала обеспечивается гражданам Российской Федерации, имеющим подтвержденную учетную запись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8A32BC" w:rsidRDefault="008A32BC" w:rsidP="008A32B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Представление жителями муниципального района замечаний и предложений по вынесенному на обсуждение проекту муниципального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правового акта, а также участие в публичных слушаниях в соответствии с </w:t>
      </w:r>
      <w:hyperlink r:id="rId7" w:history="1">
        <w:r w:rsidRPr="00AB22DC">
          <w:rPr>
            <w:rFonts w:eastAsiaTheme="minorHAnsi"/>
            <w:sz w:val="28"/>
            <w:szCs w:val="28"/>
            <w:lang w:eastAsia="en-US"/>
          </w:rPr>
          <w:t>частью 4 статьи 28</w:t>
        </w:r>
      </w:hyperlink>
      <w:r w:rsidRPr="00AB22D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Pr="004936DC">
        <w:rPr>
          <w:sz w:val="28"/>
          <w:szCs w:val="28"/>
        </w:rPr>
        <w:t>от 06.10.2003 № 131-ФЗ</w:t>
      </w:r>
      <w:r w:rsidRPr="00F12F62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обеспечиваются с использованием Единого портала после прохождения авторизации на Едином портале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 </w:t>
      </w:r>
    </w:p>
    <w:p w:rsidR="008A32BC" w:rsidRDefault="008A32BC" w:rsidP="008A32B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Замечания и предложения по вынесенному на обсуждение проекту муниципального правового акта могут быть представлены жителем муниципального района с использованием Единого портала с даты опубликования сведений о времени и месте проведения публичных слушаний, размещения проекта муниципального правового акта путем направления замечаний и предложений по вынесенному на обсуждение проекту муниципального правового акта, а также сведений о своих фамилии, имени, отчестве (при наличии), реквизитах основного документа, удостоверяющего личность гражданина, дате рождения и адресе регистрации по месту жительства жителя муниципального образования.</w:t>
      </w:r>
    </w:p>
    <w:p w:rsidR="008A32BC" w:rsidRPr="008A32BC" w:rsidRDefault="008A32BC" w:rsidP="009B1041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Замечания и предложения по вынесенному на обсуждение проекту муниципального правового акта направляются в личный кабинет администрации Усть-Камчатского муниципального района</w:t>
      </w:r>
      <w:r w:rsidRPr="00AF200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соответствующем разделе платформы обратной связи Единого портала (далее – личный кабинет администрации). Администрация Усть-Камчатского муниципального района (далее – администрация муниципального района) обрабатывает поступившие замечания и предложения по вынесенному на обсуждение проекту муниципального правового акта с использованием личного кабинета администрации».</w:t>
      </w:r>
    </w:p>
    <w:p w:rsidR="009B1041" w:rsidRDefault="0094658C" w:rsidP="00045E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E172D">
        <w:rPr>
          <w:sz w:val="28"/>
          <w:szCs w:val="28"/>
        </w:rPr>
        <w:t xml:space="preserve"> </w:t>
      </w:r>
      <w:r w:rsidR="009B1041">
        <w:rPr>
          <w:sz w:val="28"/>
          <w:szCs w:val="28"/>
        </w:rPr>
        <w:t>в</w:t>
      </w:r>
      <w:r w:rsidR="00A93DC2">
        <w:rPr>
          <w:sz w:val="28"/>
          <w:szCs w:val="28"/>
        </w:rPr>
        <w:t xml:space="preserve"> статье 5</w:t>
      </w:r>
      <w:r w:rsidR="009B1041">
        <w:rPr>
          <w:sz w:val="28"/>
          <w:szCs w:val="28"/>
        </w:rPr>
        <w:t>:</w:t>
      </w:r>
    </w:p>
    <w:p w:rsidR="00045E02" w:rsidRDefault="0094658C" w:rsidP="00045E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B1041">
        <w:rPr>
          <w:sz w:val="28"/>
          <w:szCs w:val="28"/>
        </w:rPr>
        <w:t xml:space="preserve">в абзаце первом части 3 </w:t>
      </w:r>
      <w:r w:rsidR="00045E02">
        <w:rPr>
          <w:sz w:val="28"/>
          <w:szCs w:val="28"/>
        </w:rPr>
        <w:t xml:space="preserve">после слов </w:t>
      </w:r>
      <w:r w:rsidR="00045E02" w:rsidRPr="00045E02">
        <w:rPr>
          <w:sz w:val="28"/>
          <w:szCs w:val="28"/>
        </w:rPr>
        <w:t>«</w:t>
      </w:r>
      <w:r w:rsidR="00045E02" w:rsidRPr="00045E02">
        <w:rPr>
          <w:rFonts w:eastAsia="Calibri"/>
          <w:sz w:val="28"/>
          <w:szCs w:val="28"/>
        </w:rPr>
        <w:t>представители администрации Усть-Камчатского муниципального района</w:t>
      </w:r>
      <w:r w:rsidR="00045E02">
        <w:rPr>
          <w:rFonts w:eastAsia="Calibri"/>
          <w:sz w:val="28"/>
          <w:szCs w:val="28"/>
        </w:rPr>
        <w:t>» слова «</w:t>
      </w:r>
      <w:r w:rsidR="00045E02" w:rsidRPr="00FD7A6C">
        <w:rPr>
          <w:rFonts w:eastAsia="Calibri"/>
          <w:sz w:val="28"/>
          <w:szCs w:val="28"/>
        </w:rPr>
        <w:t>(далее - администрация муниципального района)</w:t>
      </w:r>
      <w:r w:rsidR="00045E02">
        <w:rPr>
          <w:rFonts w:eastAsia="Calibri"/>
          <w:sz w:val="28"/>
          <w:szCs w:val="28"/>
        </w:rPr>
        <w:t>» исключить;</w:t>
      </w:r>
    </w:p>
    <w:p w:rsidR="0094658C" w:rsidRPr="00045E02" w:rsidRDefault="00045E02" w:rsidP="00045E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9B1041">
        <w:rPr>
          <w:sz w:val="28"/>
          <w:szCs w:val="28"/>
        </w:rPr>
        <w:t>абзац первый части 3</w:t>
      </w:r>
      <w:r w:rsidR="0094658C">
        <w:rPr>
          <w:sz w:val="28"/>
          <w:szCs w:val="28"/>
        </w:rPr>
        <w:t xml:space="preserve"> после слов </w:t>
      </w:r>
      <w:r w:rsidR="0094658C" w:rsidRPr="00045E02">
        <w:rPr>
          <w:sz w:val="28"/>
          <w:szCs w:val="28"/>
        </w:rPr>
        <w:t>«</w:t>
      </w:r>
      <w:r w:rsidR="0094658C" w:rsidRPr="00045E02">
        <w:rPr>
          <w:rFonts w:eastAsia="Calibri"/>
          <w:sz w:val="28"/>
          <w:szCs w:val="28"/>
        </w:rPr>
        <w:t>В состав оргкомитета могут быть включены эксперты (специалисты) по обсуждаемым вопросам.»</w:t>
      </w:r>
      <w:r w:rsidR="0094658C" w:rsidRPr="00045E02">
        <w:rPr>
          <w:sz w:val="28"/>
          <w:szCs w:val="28"/>
        </w:rPr>
        <w:t xml:space="preserve"> дополнить предложением «В случае использования Единого портала в состав оргкомитета включается сотрудник, уполномоченный для работы с личным кабинетом администрации.»</w:t>
      </w:r>
      <w:r w:rsidR="000A49AE">
        <w:rPr>
          <w:sz w:val="28"/>
          <w:szCs w:val="28"/>
        </w:rPr>
        <w:t>.</w:t>
      </w:r>
    </w:p>
    <w:p w:rsidR="00B00A71" w:rsidRPr="0075487F" w:rsidRDefault="00173397" w:rsidP="00B00A7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00A71" w:rsidRPr="0075487F">
        <w:rPr>
          <w:sz w:val="28"/>
          <w:szCs w:val="28"/>
        </w:rPr>
        <w:t xml:space="preserve">. Настоящее Решение вступает в силу после дня его официального опубликования. </w:t>
      </w:r>
    </w:p>
    <w:p w:rsidR="00B00A71" w:rsidRDefault="00B00A71" w:rsidP="00B00A71">
      <w:pPr>
        <w:ind w:firstLine="720"/>
        <w:jc w:val="both"/>
        <w:rPr>
          <w:sz w:val="28"/>
          <w:szCs w:val="28"/>
        </w:rPr>
      </w:pPr>
    </w:p>
    <w:p w:rsidR="00AB22DC" w:rsidRPr="00155CD9" w:rsidRDefault="00AB22DC" w:rsidP="00B00A71">
      <w:pPr>
        <w:ind w:firstLine="720"/>
        <w:jc w:val="both"/>
        <w:rPr>
          <w:sz w:val="28"/>
          <w:szCs w:val="28"/>
        </w:rPr>
      </w:pPr>
    </w:p>
    <w:p w:rsidR="00B00A71" w:rsidRPr="00627007" w:rsidRDefault="00B00A71" w:rsidP="00B00A71">
      <w:pPr>
        <w:rPr>
          <w:sz w:val="28"/>
          <w:szCs w:val="28"/>
        </w:rPr>
      </w:pPr>
      <w:r w:rsidRPr="00627007">
        <w:rPr>
          <w:sz w:val="28"/>
          <w:szCs w:val="28"/>
        </w:rPr>
        <w:t>Глав</w:t>
      </w:r>
      <w:r>
        <w:rPr>
          <w:sz w:val="28"/>
          <w:szCs w:val="28"/>
        </w:rPr>
        <w:t xml:space="preserve">а </w:t>
      </w:r>
      <w:r w:rsidRPr="00627007">
        <w:rPr>
          <w:sz w:val="28"/>
          <w:szCs w:val="28"/>
        </w:rPr>
        <w:t xml:space="preserve">Усть-Камчатского </w:t>
      </w:r>
    </w:p>
    <w:p w:rsidR="00B00A71" w:rsidRDefault="009B1041" w:rsidP="00B00A71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r w:rsidR="00B00A71" w:rsidRPr="00627007">
        <w:rPr>
          <w:sz w:val="28"/>
          <w:szCs w:val="28"/>
        </w:rPr>
        <w:t xml:space="preserve">                              </w:t>
      </w:r>
      <w:r w:rsidR="00B00A71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О.С.</w:t>
      </w:r>
      <w:r w:rsidR="000A49AE">
        <w:rPr>
          <w:sz w:val="28"/>
          <w:szCs w:val="28"/>
        </w:rPr>
        <w:t xml:space="preserve"> </w:t>
      </w:r>
      <w:r>
        <w:rPr>
          <w:sz w:val="28"/>
          <w:szCs w:val="28"/>
        </w:rPr>
        <w:t>Бондаренко</w:t>
      </w:r>
    </w:p>
    <w:p w:rsidR="00F13732" w:rsidRDefault="00F13732" w:rsidP="00B00A71">
      <w:pPr>
        <w:rPr>
          <w:sz w:val="28"/>
          <w:szCs w:val="28"/>
        </w:rPr>
      </w:pPr>
    </w:p>
    <w:p w:rsidR="00BD16E0" w:rsidRDefault="00BD16E0" w:rsidP="00BD16E0">
      <w:pPr>
        <w:jc w:val="both"/>
        <w:rPr>
          <w:sz w:val="28"/>
          <w:szCs w:val="28"/>
        </w:rPr>
      </w:pPr>
    </w:p>
    <w:sectPr w:rsidR="00BD16E0" w:rsidSect="00DC2D07">
      <w:pgSz w:w="11906" w:h="16838"/>
      <w:pgMar w:top="709" w:right="567" w:bottom="851" w:left="1701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DE4" w:rsidRDefault="00C22DE4" w:rsidP="00430D46">
      <w:r>
        <w:separator/>
      </w:r>
    </w:p>
  </w:endnote>
  <w:endnote w:type="continuationSeparator" w:id="0">
    <w:p w:rsidR="00C22DE4" w:rsidRDefault="00C22DE4" w:rsidP="0043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DE4" w:rsidRDefault="00C22DE4" w:rsidP="00430D46">
      <w:r>
        <w:separator/>
      </w:r>
    </w:p>
  </w:footnote>
  <w:footnote w:type="continuationSeparator" w:id="0">
    <w:p w:rsidR="00C22DE4" w:rsidRDefault="00C22DE4" w:rsidP="00430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A71"/>
    <w:rsid w:val="00045E02"/>
    <w:rsid w:val="00073708"/>
    <w:rsid w:val="000A49AE"/>
    <w:rsid w:val="00155CD9"/>
    <w:rsid w:val="00173397"/>
    <w:rsid w:val="00312EB8"/>
    <w:rsid w:val="003C19EB"/>
    <w:rsid w:val="00430D46"/>
    <w:rsid w:val="004936DC"/>
    <w:rsid w:val="00531004"/>
    <w:rsid w:val="00574192"/>
    <w:rsid w:val="00582981"/>
    <w:rsid w:val="005A4616"/>
    <w:rsid w:val="005E172D"/>
    <w:rsid w:val="006F2BE6"/>
    <w:rsid w:val="008A32BC"/>
    <w:rsid w:val="008D0249"/>
    <w:rsid w:val="00902836"/>
    <w:rsid w:val="0094658C"/>
    <w:rsid w:val="00996E80"/>
    <w:rsid w:val="009B057B"/>
    <w:rsid w:val="009B1041"/>
    <w:rsid w:val="009C079B"/>
    <w:rsid w:val="009C3A99"/>
    <w:rsid w:val="009D7468"/>
    <w:rsid w:val="009F3E4D"/>
    <w:rsid w:val="00A93DC2"/>
    <w:rsid w:val="00AB22DC"/>
    <w:rsid w:val="00AE08BD"/>
    <w:rsid w:val="00AE465C"/>
    <w:rsid w:val="00AF2005"/>
    <w:rsid w:val="00B00A71"/>
    <w:rsid w:val="00BD16E0"/>
    <w:rsid w:val="00C22DE4"/>
    <w:rsid w:val="00D20C4D"/>
    <w:rsid w:val="00D50B31"/>
    <w:rsid w:val="00DB6B91"/>
    <w:rsid w:val="00DC2D07"/>
    <w:rsid w:val="00E133C7"/>
    <w:rsid w:val="00EB05AC"/>
    <w:rsid w:val="00EC432E"/>
    <w:rsid w:val="00F13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08F69-3720-4C67-84F4-96160340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rsid w:val="00B00A71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B00A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rsid w:val="00B00A71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B0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2E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2EB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30D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0D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30D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0D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248CB795ECD02DDC9AC5165CC79CB8D3036DFE86882ABAE90C1680FBF5FD403C40DFD141ED4BC88AB2EE8B24B8D128F1763DBA95EEd7d6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17</cp:revision>
  <cp:lastPrinted>2022-09-20T03:16:00Z</cp:lastPrinted>
  <dcterms:created xsi:type="dcterms:W3CDTF">2021-08-30T23:27:00Z</dcterms:created>
  <dcterms:modified xsi:type="dcterms:W3CDTF">2022-10-05T02:53:00Z</dcterms:modified>
</cp:coreProperties>
</file>